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428D" w:rsidRDefault="0036428D" w:rsidP="0036428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ПЛАН «ПРОФСОЮЗНОЙ НЕДЕЛИ»</w:t>
      </w:r>
    </w:p>
    <w:p w:rsidR="0036428D" w:rsidRDefault="0036428D" w:rsidP="0036428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6"/>
          <w:szCs w:val="26"/>
          <w:lang w:val="tt-RU"/>
        </w:rPr>
      </w:pPr>
    </w:p>
    <w:p w:rsidR="00D26F57" w:rsidRDefault="00D26F57" w:rsidP="0036428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6"/>
          <w:szCs w:val="26"/>
          <w:lang w:val="tt-RU"/>
        </w:rPr>
      </w:pPr>
    </w:p>
    <w:p w:rsidR="0036428D" w:rsidRDefault="0036428D" w:rsidP="0036428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6"/>
          <w:szCs w:val="26"/>
          <w:lang w:val="tt-RU"/>
        </w:rPr>
      </w:pPr>
      <w:r>
        <w:rPr>
          <w:rFonts w:ascii="Times New Roman" w:hAnsi="Times New Roman"/>
          <w:b/>
          <w:sz w:val="26"/>
          <w:szCs w:val="26"/>
          <w:lang w:val="tt-RU"/>
        </w:rPr>
        <w:t>МБОУ “</w:t>
      </w:r>
      <w:r w:rsidR="00182F15">
        <w:rPr>
          <w:rFonts w:ascii="Times New Roman" w:hAnsi="Times New Roman"/>
          <w:b/>
          <w:sz w:val="26"/>
          <w:szCs w:val="26"/>
          <w:lang w:val="tt-RU"/>
        </w:rPr>
        <w:t xml:space="preserve">Верхнеяхшеевская </w:t>
      </w:r>
      <w:r>
        <w:rPr>
          <w:rFonts w:ascii="Times New Roman" w:hAnsi="Times New Roman"/>
          <w:b/>
          <w:sz w:val="26"/>
          <w:szCs w:val="26"/>
          <w:lang w:val="tt-RU"/>
        </w:rPr>
        <w:t>ООШ”Актанышского муни</w:t>
      </w:r>
      <w:r>
        <w:rPr>
          <w:rFonts w:ascii="Times New Roman" w:hAnsi="Times New Roman"/>
          <w:b/>
          <w:sz w:val="26"/>
          <w:szCs w:val="26"/>
        </w:rPr>
        <w:t>ц</w:t>
      </w:r>
      <w:r>
        <w:rPr>
          <w:rFonts w:ascii="Times New Roman" w:hAnsi="Times New Roman"/>
          <w:b/>
          <w:sz w:val="26"/>
          <w:szCs w:val="26"/>
          <w:lang w:val="tt-RU"/>
        </w:rPr>
        <w:t>ипального района РТ</w:t>
      </w:r>
    </w:p>
    <w:p w:rsidR="0036428D" w:rsidRPr="00625385" w:rsidRDefault="00160167" w:rsidP="0036428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23-28</w:t>
      </w:r>
      <w:r w:rsidR="00182F15">
        <w:rPr>
          <w:rFonts w:ascii="Times New Roman" w:hAnsi="Times New Roman"/>
          <w:b/>
          <w:sz w:val="26"/>
          <w:szCs w:val="26"/>
        </w:rPr>
        <w:t>.09.2024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3544"/>
        <w:gridCol w:w="2268"/>
        <w:gridCol w:w="2268"/>
      </w:tblGrid>
      <w:tr w:rsidR="0036428D" w:rsidRPr="00D56AFC" w:rsidTr="002B6142">
        <w:tc>
          <w:tcPr>
            <w:tcW w:w="846" w:type="dxa"/>
          </w:tcPr>
          <w:p w:rsidR="0036428D" w:rsidRPr="00D56AFC" w:rsidRDefault="003642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544" w:type="dxa"/>
          </w:tcPr>
          <w:p w:rsidR="0036428D" w:rsidRPr="00D56AFC" w:rsidRDefault="003642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2268" w:type="dxa"/>
          </w:tcPr>
          <w:p w:rsidR="0036428D" w:rsidRPr="00D56AFC" w:rsidRDefault="003642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Время проведения</w:t>
            </w:r>
          </w:p>
        </w:tc>
        <w:tc>
          <w:tcPr>
            <w:tcW w:w="2268" w:type="dxa"/>
          </w:tcPr>
          <w:p w:rsidR="0036428D" w:rsidRPr="00D56AFC" w:rsidRDefault="003642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36428D" w:rsidRPr="00D56AFC" w:rsidTr="002B6142">
        <w:tc>
          <w:tcPr>
            <w:tcW w:w="846" w:type="dxa"/>
          </w:tcPr>
          <w:p w:rsidR="0036428D" w:rsidRPr="00D56AFC" w:rsidRDefault="003642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</w:tcPr>
          <w:p w:rsidR="0036428D" w:rsidRPr="00D56AFC" w:rsidRDefault="0036428D" w:rsidP="0036428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«Тысяча и один профсоюзный урок»</w:t>
            </w: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36428D" w:rsidRPr="00D56AFC" w:rsidRDefault="0036428D" w:rsidP="003642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Профсоюзные уроки для старшеклассников</w:t>
            </w:r>
          </w:p>
        </w:tc>
        <w:tc>
          <w:tcPr>
            <w:tcW w:w="2268" w:type="dxa"/>
          </w:tcPr>
          <w:p w:rsidR="0036428D" w:rsidRPr="00D56AFC" w:rsidRDefault="001601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AB39B9" w:rsidRPr="00D56AFC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2268" w:type="dxa"/>
          </w:tcPr>
          <w:p w:rsidR="0036428D" w:rsidRPr="00D56AFC" w:rsidRDefault="00182F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Флунов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А.Ф.</w:t>
            </w:r>
          </w:p>
        </w:tc>
      </w:tr>
      <w:tr w:rsidR="0036428D" w:rsidRPr="00D56AFC" w:rsidTr="002B6142">
        <w:tc>
          <w:tcPr>
            <w:tcW w:w="846" w:type="dxa"/>
          </w:tcPr>
          <w:p w:rsidR="0036428D" w:rsidRPr="00D56AFC" w:rsidRDefault="003642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:rsidR="0036428D" w:rsidRPr="00D56AFC" w:rsidRDefault="0036428D" w:rsidP="0036428D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«Есть Профсоюз – есть коллективный договор»</w:t>
            </w: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36428D" w:rsidRPr="00D56AFC" w:rsidRDefault="0036428D" w:rsidP="003642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Ознакомление членов Профсоюза и всех работников с льготами и гарантиями коллективного договора образовательной организации.</w:t>
            </w:r>
          </w:p>
        </w:tc>
        <w:tc>
          <w:tcPr>
            <w:tcW w:w="2268" w:type="dxa"/>
          </w:tcPr>
          <w:p w:rsidR="0036428D" w:rsidRPr="00D56AFC" w:rsidRDefault="001601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AB39B9" w:rsidRPr="00D56AFC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2268" w:type="dxa"/>
          </w:tcPr>
          <w:p w:rsidR="0036428D" w:rsidRPr="00D56AFC" w:rsidRDefault="00182F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Набиуллина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Д.Ф.</w:t>
            </w:r>
          </w:p>
        </w:tc>
      </w:tr>
      <w:tr w:rsidR="0036428D" w:rsidRPr="00D56AFC" w:rsidTr="002B6142">
        <w:tc>
          <w:tcPr>
            <w:tcW w:w="846" w:type="dxa"/>
          </w:tcPr>
          <w:p w:rsidR="0036428D" w:rsidRPr="00D56AFC" w:rsidRDefault="003642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44" w:type="dxa"/>
          </w:tcPr>
          <w:p w:rsidR="008922C9" w:rsidRPr="00D56AFC" w:rsidRDefault="008922C9" w:rsidP="008922C9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«Сильная </w:t>
            </w:r>
            <w:proofErr w:type="spellStart"/>
            <w:r w:rsidRPr="00D56AF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первичка</w:t>
            </w:r>
            <w:proofErr w:type="spellEnd"/>
            <w:r w:rsidRPr="00D56AF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– сильный Профсоюз!»</w:t>
            </w:r>
          </w:p>
          <w:p w:rsidR="0036428D" w:rsidRPr="00D56AFC" w:rsidRDefault="00AB39B9" w:rsidP="008922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8922C9" w:rsidRPr="00D56AFC">
              <w:rPr>
                <w:rFonts w:ascii="Times New Roman" w:hAnsi="Times New Roman" w:cs="Times New Roman"/>
                <w:sz w:val="28"/>
                <w:szCs w:val="28"/>
              </w:rPr>
              <w:t>несение данных новых членов Профсоюза в АИС «Единый реестр Общероссийского Профсоюза образования»,</w:t>
            </w: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 xml:space="preserve"> ознакомление членов Профсоюза с федеральной бонусной программой </w:t>
            </w:r>
            <w:proofErr w:type="spellStart"/>
            <w:r w:rsidRPr="00D56AF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Profcards</w:t>
            </w:r>
            <w:proofErr w:type="spellEnd"/>
            <w:r w:rsidRPr="00D56AFC">
              <w:rPr>
                <w:rFonts w:ascii="Times New Roman" w:hAnsi="Times New Roman" w:cs="Times New Roman"/>
                <w:sz w:val="28"/>
                <w:szCs w:val="28"/>
              </w:rPr>
              <w:t xml:space="preserve">, помощь в регистрации на сайте </w:t>
            </w:r>
            <w:hyperlink r:id="rId4" w:history="1">
              <w:r w:rsidRPr="00D56AFC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www</w:t>
              </w:r>
              <w:r w:rsidRPr="00D56AF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.</w:t>
              </w:r>
              <w:proofErr w:type="spellStart"/>
              <w:r w:rsidRPr="00D56AFC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profcards</w:t>
              </w:r>
              <w:proofErr w:type="spellEnd"/>
              <w:r w:rsidRPr="00D56AF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.</w:t>
              </w:r>
              <w:proofErr w:type="spellStart"/>
              <w:r w:rsidRPr="00D56AFC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2268" w:type="dxa"/>
          </w:tcPr>
          <w:p w:rsidR="0036428D" w:rsidRPr="00D56AFC" w:rsidRDefault="001601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AB39B9" w:rsidRPr="00D56AFC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2268" w:type="dxa"/>
          </w:tcPr>
          <w:p w:rsidR="0036428D" w:rsidRPr="00D56AFC" w:rsidRDefault="00182F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Набиуллина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Д.Ф.</w:t>
            </w:r>
          </w:p>
        </w:tc>
      </w:tr>
      <w:tr w:rsidR="0036428D" w:rsidRPr="00D56AFC" w:rsidTr="002B6142">
        <w:tc>
          <w:tcPr>
            <w:tcW w:w="846" w:type="dxa"/>
          </w:tcPr>
          <w:p w:rsidR="0036428D" w:rsidRPr="00D56AFC" w:rsidRDefault="003642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44" w:type="dxa"/>
          </w:tcPr>
          <w:p w:rsidR="00AB39B9" w:rsidRPr="00D56AFC" w:rsidRDefault="00AB39B9" w:rsidP="00AB39B9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«Профсоюзная приемная»</w:t>
            </w:r>
          </w:p>
          <w:p w:rsidR="0036428D" w:rsidRPr="00D56AFC" w:rsidRDefault="00AB39B9" w:rsidP="00AB39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Прием по личным вопросам председателем и членами профкома.</w:t>
            </w:r>
          </w:p>
        </w:tc>
        <w:tc>
          <w:tcPr>
            <w:tcW w:w="2268" w:type="dxa"/>
          </w:tcPr>
          <w:p w:rsidR="0036428D" w:rsidRPr="00D56AFC" w:rsidRDefault="001601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D56AFC" w:rsidRPr="00D56AFC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2268" w:type="dxa"/>
          </w:tcPr>
          <w:p w:rsidR="0036428D" w:rsidRPr="00D56AFC" w:rsidRDefault="00182F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Набиуллина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Д.Ф.</w:t>
            </w:r>
          </w:p>
        </w:tc>
      </w:tr>
      <w:tr w:rsidR="0036428D" w:rsidRPr="00D56AFC" w:rsidTr="002B6142">
        <w:tc>
          <w:tcPr>
            <w:tcW w:w="846" w:type="dxa"/>
          </w:tcPr>
          <w:p w:rsidR="0036428D" w:rsidRPr="00D56AFC" w:rsidRDefault="003642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44" w:type="dxa"/>
          </w:tcPr>
          <w:p w:rsidR="00AB39B9" w:rsidRPr="00D56AFC" w:rsidRDefault="00AB39B9" w:rsidP="00AB39B9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«День профсоюзной информации»</w:t>
            </w:r>
          </w:p>
          <w:p w:rsidR="00AB39B9" w:rsidRPr="00D56AFC" w:rsidRDefault="00AB39B9" w:rsidP="00AB39B9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 xml:space="preserve">Ознакомление с последними номерами газет «Мой Профсоюз» и «Новое слово», сайтами Центрального Совета </w:t>
            </w:r>
            <w:r w:rsidRPr="00D56AF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Профсоюза – </w:t>
            </w:r>
            <w:r w:rsidRPr="00D56AF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www</w:t>
            </w: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D56AF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eseur</w:t>
            </w:r>
            <w:proofErr w:type="spellEnd"/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D56AF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  <w:r w:rsidRPr="00D56AFC">
              <w:rPr>
                <w:rFonts w:ascii="Times New Roman" w:hAnsi="Times New Roman" w:cs="Times New Roman"/>
                <w:sz w:val="28"/>
                <w:szCs w:val="28"/>
              </w:rPr>
              <w:t xml:space="preserve">, Татарстанской республиканской организации Общероссийского Профсоюза образования – </w:t>
            </w:r>
            <w:r w:rsidRPr="00D56AF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www</w:t>
            </w: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D56AF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edunion</w:t>
            </w:r>
            <w:proofErr w:type="spellEnd"/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D56AF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  <w:r w:rsidRPr="00D56AFC">
              <w:rPr>
                <w:rFonts w:ascii="Times New Roman" w:hAnsi="Times New Roman" w:cs="Times New Roman"/>
                <w:sz w:val="28"/>
                <w:szCs w:val="28"/>
              </w:rPr>
              <w:t xml:space="preserve">. Организация подписки на профсоюзные издания, а также </w:t>
            </w:r>
            <w:proofErr w:type="spellStart"/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соцсети</w:t>
            </w:r>
            <w:proofErr w:type="spellEnd"/>
            <w:r w:rsidRPr="00D56AFC">
              <w:rPr>
                <w:rFonts w:ascii="Times New Roman" w:hAnsi="Times New Roman" w:cs="Times New Roman"/>
                <w:sz w:val="28"/>
                <w:szCs w:val="28"/>
              </w:rPr>
              <w:t xml:space="preserve"> профсоюзных организаций в </w:t>
            </w:r>
            <w:proofErr w:type="spellStart"/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ВКонтакте</w:t>
            </w:r>
            <w:proofErr w:type="spellEnd"/>
            <w:r w:rsidRPr="00D56A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hyperlink r:id="rId5" w:history="1">
              <w:r w:rsidRPr="00D56AF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https://vk.com/eseur</w:t>
              </w:r>
            </w:hyperlink>
            <w:r w:rsidRPr="00D56AFC">
              <w:rPr>
                <w:rFonts w:ascii="Times New Roman" w:hAnsi="Times New Roman" w:cs="Times New Roman"/>
                <w:sz w:val="28"/>
                <w:szCs w:val="28"/>
              </w:rPr>
              <w:t xml:space="preserve">,  </w:t>
            </w:r>
            <w:hyperlink r:id="rId6" w:history="1">
              <w:r w:rsidRPr="00D56AF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https://vk.com/edunionru</w:t>
              </w:r>
            </w:hyperlink>
            <w:r w:rsidRPr="00D56AF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hyperlink r:id="rId7" w:history="1">
              <w:r w:rsidRPr="00D56AF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https://vk.com/prof_tat</w:t>
              </w:r>
            </w:hyperlink>
            <w:r w:rsidRPr="00D56AFC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Телеграм</w:t>
            </w:r>
            <w:proofErr w:type="spellEnd"/>
            <w:r w:rsidRPr="00D56AFC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hyperlink r:id="rId8" w:history="1">
              <w:r w:rsidRPr="00D56AF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https://t.me/eseur</w:t>
              </w:r>
            </w:hyperlink>
            <w:r w:rsidRPr="00D56AFC">
              <w:rPr>
                <w:rFonts w:ascii="Times New Roman" w:hAnsi="Times New Roman" w:cs="Times New Roman"/>
                <w:sz w:val="28"/>
                <w:szCs w:val="28"/>
              </w:rPr>
              <w:t xml:space="preserve">,  </w:t>
            </w:r>
            <w:hyperlink r:id="rId9" w:history="1">
              <w:r w:rsidRPr="00D56AF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https://t.me/proftat</w:t>
              </w:r>
            </w:hyperlink>
            <w:r w:rsidRPr="00D56AFC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36428D" w:rsidRPr="00D56AFC" w:rsidRDefault="0036428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36428D" w:rsidRPr="00D56AFC" w:rsidRDefault="001601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27</w:t>
            </w:r>
            <w:r w:rsidR="00D56AFC" w:rsidRPr="00D56AFC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2268" w:type="dxa"/>
          </w:tcPr>
          <w:p w:rsidR="0036428D" w:rsidRPr="00D56AFC" w:rsidRDefault="00182F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Сайфуллина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Л.Т.</w:t>
            </w:r>
          </w:p>
        </w:tc>
        <w:bookmarkStart w:id="0" w:name="_GoBack"/>
        <w:bookmarkEnd w:id="0"/>
      </w:tr>
      <w:tr w:rsidR="00AB39B9" w:rsidRPr="00D56AFC" w:rsidTr="002B6142">
        <w:tc>
          <w:tcPr>
            <w:tcW w:w="846" w:type="dxa"/>
          </w:tcPr>
          <w:p w:rsidR="00AB39B9" w:rsidRPr="00D56AFC" w:rsidRDefault="00AB39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3544" w:type="dxa"/>
          </w:tcPr>
          <w:p w:rsidR="00AB39B9" w:rsidRPr="00D56AFC" w:rsidRDefault="00AB39B9" w:rsidP="00AB39B9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«Зарядись энергией Профсоюза!»</w:t>
            </w: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AB39B9" w:rsidRPr="00D56AFC" w:rsidRDefault="00AB39B9" w:rsidP="00AB39B9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Проведение производственной зарядки, спартакиады</w:t>
            </w:r>
          </w:p>
        </w:tc>
        <w:tc>
          <w:tcPr>
            <w:tcW w:w="2268" w:type="dxa"/>
          </w:tcPr>
          <w:p w:rsidR="00AB39B9" w:rsidRPr="00D56AFC" w:rsidRDefault="00154D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D56AFC" w:rsidRPr="00D56AFC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2268" w:type="dxa"/>
          </w:tcPr>
          <w:p w:rsidR="00AB39B9" w:rsidRPr="00D56AFC" w:rsidRDefault="00182F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Марданов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М.Х.</w:t>
            </w:r>
          </w:p>
        </w:tc>
      </w:tr>
    </w:tbl>
    <w:p w:rsidR="007476AA" w:rsidRPr="00D56AFC" w:rsidRDefault="007476AA">
      <w:pPr>
        <w:rPr>
          <w:rFonts w:ascii="Times New Roman" w:hAnsi="Times New Roman" w:cs="Times New Roman"/>
          <w:sz w:val="28"/>
          <w:szCs w:val="28"/>
        </w:rPr>
      </w:pPr>
    </w:p>
    <w:p w:rsidR="00D56AFC" w:rsidRPr="00D56AFC" w:rsidRDefault="00D56AFC">
      <w:pPr>
        <w:rPr>
          <w:rFonts w:ascii="Times New Roman" w:hAnsi="Times New Roman" w:cs="Times New Roman"/>
          <w:sz w:val="28"/>
          <w:szCs w:val="28"/>
        </w:rPr>
      </w:pPr>
    </w:p>
    <w:sectPr w:rsidR="00D56AFC" w:rsidRPr="00D56A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428D"/>
    <w:rsid w:val="00154DB9"/>
    <w:rsid w:val="00156432"/>
    <w:rsid w:val="00160167"/>
    <w:rsid w:val="00182F15"/>
    <w:rsid w:val="002A5364"/>
    <w:rsid w:val="0036428D"/>
    <w:rsid w:val="007476AA"/>
    <w:rsid w:val="008922C9"/>
    <w:rsid w:val="00AB39B9"/>
    <w:rsid w:val="00D26F57"/>
    <w:rsid w:val="00D5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49E601"/>
  <w15:chartTrackingRefBased/>
  <w15:docId w15:val="{C2316D46-1678-4418-87BE-489B0FBA6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42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unhideWhenUsed/>
    <w:rsid w:val="00AB39B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.me/eseu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vk.com/prof_ta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k.com/edunionru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vk.com/eseur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www.profcards.ru" TargetMode="External"/><Relationship Id="rId9" Type="http://schemas.openxmlformats.org/officeDocument/2006/relationships/hyperlink" Target="https://t.me/profta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2</Pages>
  <Words>250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Учитель</cp:lastModifiedBy>
  <cp:revision>6</cp:revision>
  <dcterms:created xsi:type="dcterms:W3CDTF">2024-04-01T07:42:00Z</dcterms:created>
  <dcterms:modified xsi:type="dcterms:W3CDTF">2024-09-28T05:03:00Z</dcterms:modified>
</cp:coreProperties>
</file>